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6367C" w14:textId="77777777" w:rsidR="006B4686" w:rsidRPr="00FD35D0" w:rsidRDefault="006B4686" w:rsidP="00A52D19">
      <w:pPr>
        <w:spacing w:line="240" w:lineRule="auto"/>
        <w:ind w:right="-46"/>
        <w:jc w:val="center"/>
        <w:rPr>
          <w:rFonts w:ascii="Times New Roman" w:hAnsi="Times New Roman" w:cs="Times New Roman"/>
          <w:b/>
          <w:sz w:val="20"/>
          <w:szCs w:val="20"/>
        </w:rPr>
      </w:pPr>
      <w:bookmarkStart w:id="0" w:name="_Hlk35499773"/>
      <w:r w:rsidRPr="00FD35D0">
        <w:rPr>
          <w:rFonts w:ascii="Times New Roman" w:hAnsi="Times New Roman" w:cs="Times New Roman"/>
          <w:b/>
          <w:sz w:val="20"/>
          <w:szCs w:val="20"/>
        </w:rPr>
        <w:t>Odstúpenie od kúpnej zmluvy uzavretej na diaľku</w:t>
      </w:r>
    </w:p>
    <w:bookmarkEnd w:id="0"/>
    <w:p w14:paraId="4BC05B90" w14:textId="44EDD3B1" w:rsidR="00BE27A2" w:rsidRPr="00FD35D0" w:rsidRDefault="006B4686" w:rsidP="00A52D19">
      <w:pPr>
        <w:spacing w:line="240" w:lineRule="auto"/>
        <w:ind w:right="-46"/>
        <w:rPr>
          <w:sz w:val="20"/>
          <w:szCs w:val="20"/>
        </w:rPr>
      </w:pPr>
      <w:r w:rsidRPr="00FD35D0">
        <w:rPr>
          <w:sz w:val="20"/>
          <w:szCs w:val="20"/>
        </w:rPr>
        <w:t xml:space="preserve">v zmysle § 7 a </w:t>
      </w:r>
      <w:proofErr w:type="spellStart"/>
      <w:r w:rsidRPr="00FD35D0">
        <w:rPr>
          <w:sz w:val="20"/>
          <w:szCs w:val="20"/>
        </w:rPr>
        <w:t>nasl</w:t>
      </w:r>
      <w:proofErr w:type="spellEnd"/>
      <w:r w:rsidRPr="00FD35D0">
        <w:rPr>
          <w:sz w:val="20"/>
          <w:szCs w:val="20"/>
        </w:rPr>
        <w:t>. Zákona o ochrane spotrebiteľa pri predaji tovaru alebo poskytovaní služieb na základe zmluvy uzavretej na diaľku alebo zmluvy uzavretej mimo prevádzkových priestorov o a zmene a doplnení niektorých zákonov č. 102/2014 Z. z.</w:t>
      </w:r>
    </w:p>
    <w:tbl>
      <w:tblPr>
        <w:tblStyle w:val="TableGrid"/>
        <w:tblW w:w="0" w:type="auto"/>
        <w:tblLook w:val="04A0" w:firstRow="1" w:lastRow="0" w:firstColumn="1" w:lastColumn="0" w:noHBand="0" w:noVBand="1"/>
      </w:tblPr>
      <w:tblGrid>
        <w:gridCol w:w="2122"/>
        <w:gridCol w:w="6894"/>
      </w:tblGrid>
      <w:tr w:rsidR="006B4686" w:rsidRPr="00FD35D0" w14:paraId="53EDE849" w14:textId="77777777" w:rsidTr="006B4686">
        <w:trPr>
          <w:trHeight w:val="239"/>
        </w:trPr>
        <w:tc>
          <w:tcPr>
            <w:tcW w:w="9016" w:type="dxa"/>
            <w:gridSpan w:val="2"/>
          </w:tcPr>
          <w:p w14:paraId="16624B42" w14:textId="7E5ECD86" w:rsidR="006B4686" w:rsidRPr="00FD35D0" w:rsidRDefault="006B4686" w:rsidP="00A52D19">
            <w:pPr>
              <w:pStyle w:val="Title"/>
              <w:ind w:right="-46"/>
              <w:jc w:val="center"/>
              <w:rPr>
                <w:sz w:val="20"/>
                <w:szCs w:val="20"/>
              </w:rPr>
            </w:pPr>
            <w:r w:rsidRPr="00FD35D0">
              <w:rPr>
                <w:sz w:val="20"/>
                <w:szCs w:val="20"/>
              </w:rPr>
              <w:t>PREDÁVAJÚCI</w:t>
            </w:r>
          </w:p>
        </w:tc>
      </w:tr>
      <w:tr w:rsidR="006B4686" w:rsidRPr="00FD35D0" w14:paraId="4A5C988F" w14:textId="77777777" w:rsidTr="00A52D19">
        <w:trPr>
          <w:trHeight w:val="565"/>
        </w:trPr>
        <w:tc>
          <w:tcPr>
            <w:tcW w:w="2122" w:type="dxa"/>
          </w:tcPr>
          <w:p w14:paraId="68F52A09" w14:textId="3BF3524A" w:rsidR="006B4686" w:rsidRPr="00FD35D0" w:rsidRDefault="006B4686" w:rsidP="00A52D19">
            <w:pPr>
              <w:spacing w:after="0" w:line="240" w:lineRule="auto"/>
              <w:ind w:right="-46"/>
              <w:rPr>
                <w:sz w:val="20"/>
                <w:szCs w:val="20"/>
              </w:rPr>
            </w:pPr>
            <w:r w:rsidRPr="00FD35D0">
              <w:rPr>
                <w:sz w:val="20"/>
                <w:szCs w:val="20"/>
              </w:rPr>
              <w:t>Obchodné meno:</w:t>
            </w:r>
          </w:p>
        </w:tc>
        <w:tc>
          <w:tcPr>
            <w:tcW w:w="6894" w:type="dxa"/>
          </w:tcPr>
          <w:p w14:paraId="67468D34" w14:textId="77777777" w:rsidR="006B4686" w:rsidRPr="00FD35D0" w:rsidRDefault="006B4686" w:rsidP="00A52D19">
            <w:pPr>
              <w:spacing w:after="0" w:line="240" w:lineRule="auto"/>
              <w:ind w:right="-46"/>
              <w:rPr>
                <w:sz w:val="20"/>
                <w:szCs w:val="20"/>
              </w:rPr>
            </w:pPr>
            <w:r w:rsidRPr="00FD35D0">
              <w:rPr>
                <w:sz w:val="20"/>
                <w:szCs w:val="20"/>
              </w:rPr>
              <w:t xml:space="preserve">MG Technik </w:t>
            </w:r>
            <w:proofErr w:type="spellStart"/>
            <w:r w:rsidRPr="00FD35D0">
              <w:rPr>
                <w:sz w:val="20"/>
                <w:szCs w:val="20"/>
              </w:rPr>
              <w:t>s.r.o</w:t>
            </w:r>
            <w:proofErr w:type="spellEnd"/>
            <w:r w:rsidRPr="00FD35D0">
              <w:rPr>
                <w:sz w:val="20"/>
                <w:szCs w:val="20"/>
              </w:rPr>
              <w:t>.</w:t>
            </w:r>
          </w:p>
          <w:p w14:paraId="12187B99" w14:textId="77777777" w:rsidR="006B4686" w:rsidRPr="00FD35D0" w:rsidRDefault="006B4686" w:rsidP="00A52D19">
            <w:pPr>
              <w:spacing w:after="0" w:line="240" w:lineRule="auto"/>
              <w:ind w:right="-46"/>
              <w:rPr>
                <w:sz w:val="20"/>
                <w:szCs w:val="20"/>
              </w:rPr>
            </w:pPr>
            <w:r w:rsidRPr="00FD35D0">
              <w:rPr>
                <w:sz w:val="20"/>
                <w:szCs w:val="20"/>
              </w:rPr>
              <w:t>Topoľová 2264/50, 955 01, Topoľčany</w:t>
            </w:r>
          </w:p>
          <w:p w14:paraId="18CDEEF9" w14:textId="77777777" w:rsidR="006B4686" w:rsidRPr="00FD35D0" w:rsidRDefault="006B4686" w:rsidP="00A52D19">
            <w:pPr>
              <w:spacing w:after="0" w:line="240" w:lineRule="auto"/>
              <w:ind w:right="-46"/>
              <w:rPr>
                <w:sz w:val="20"/>
                <w:szCs w:val="20"/>
              </w:rPr>
            </w:pPr>
            <w:r w:rsidRPr="00FD35D0">
              <w:rPr>
                <w:sz w:val="20"/>
                <w:szCs w:val="20"/>
              </w:rPr>
              <w:t>IČO: 47697067</w:t>
            </w:r>
          </w:p>
          <w:p w14:paraId="205A7C3B" w14:textId="35BC34BB" w:rsidR="006B4686" w:rsidRPr="00FD35D0" w:rsidRDefault="006B4686" w:rsidP="00A52D19">
            <w:pPr>
              <w:spacing w:after="0" w:line="240" w:lineRule="auto"/>
              <w:ind w:right="-46"/>
              <w:rPr>
                <w:sz w:val="20"/>
                <w:szCs w:val="20"/>
              </w:rPr>
            </w:pPr>
            <w:r w:rsidRPr="00FD35D0">
              <w:rPr>
                <w:sz w:val="20"/>
                <w:szCs w:val="20"/>
              </w:rPr>
              <w:t>DIČ: 2024057255</w:t>
            </w:r>
          </w:p>
        </w:tc>
      </w:tr>
      <w:tr w:rsidR="006B4686" w:rsidRPr="00FD35D0" w14:paraId="367C1A9D" w14:textId="77777777" w:rsidTr="006B4686">
        <w:tc>
          <w:tcPr>
            <w:tcW w:w="2122" w:type="dxa"/>
          </w:tcPr>
          <w:p w14:paraId="5D557778" w14:textId="00A8BD6C" w:rsidR="006B4686" w:rsidRPr="00FD35D0" w:rsidRDefault="006B4686" w:rsidP="00A52D19">
            <w:pPr>
              <w:spacing w:line="240" w:lineRule="auto"/>
              <w:ind w:right="-46"/>
              <w:rPr>
                <w:sz w:val="20"/>
                <w:szCs w:val="20"/>
              </w:rPr>
            </w:pPr>
            <w:r w:rsidRPr="00FD35D0">
              <w:rPr>
                <w:sz w:val="20"/>
                <w:szCs w:val="20"/>
              </w:rPr>
              <w:t>Poštová adresa:</w:t>
            </w:r>
          </w:p>
        </w:tc>
        <w:tc>
          <w:tcPr>
            <w:tcW w:w="6894" w:type="dxa"/>
          </w:tcPr>
          <w:p w14:paraId="32D52869" w14:textId="21A8B28E" w:rsidR="006B4686" w:rsidRPr="00FD35D0" w:rsidRDefault="006B4686" w:rsidP="00A52D19">
            <w:pPr>
              <w:spacing w:line="240" w:lineRule="auto"/>
              <w:ind w:right="-46"/>
              <w:rPr>
                <w:sz w:val="20"/>
                <w:szCs w:val="20"/>
              </w:rPr>
            </w:pPr>
            <w:r w:rsidRPr="00FD35D0">
              <w:rPr>
                <w:sz w:val="20"/>
                <w:szCs w:val="20"/>
              </w:rPr>
              <w:t>Topoľová 2264/50, 955 01, Topoľčany</w:t>
            </w:r>
          </w:p>
        </w:tc>
      </w:tr>
      <w:tr w:rsidR="006B4686" w:rsidRPr="00FD35D0" w14:paraId="50509866" w14:textId="77777777" w:rsidTr="006B4686">
        <w:tc>
          <w:tcPr>
            <w:tcW w:w="2122" w:type="dxa"/>
          </w:tcPr>
          <w:p w14:paraId="5215C40A" w14:textId="64779839" w:rsidR="006B4686" w:rsidRPr="00FD35D0" w:rsidRDefault="006B4686" w:rsidP="00A52D19">
            <w:pPr>
              <w:spacing w:line="240" w:lineRule="auto"/>
              <w:ind w:right="-46"/>
              <w:rPr>
                <w:sz w:val="20"/>
                <w:szCs w:val="20"/>
              </w:rPr>
            </w:pPr>
            <w:r w:rsidRPr="00FD35D0">
              <w:rPr>
                <w:sz w:val="20"/>
                <w:szCs w:val="20"/>
              </w:rPr>
              <w:t>Telefón:</w:t>
            </w:r>
          </w:p>
        </w:tc>
        <w:tc>
          <w:tcPr>
            <w:tcW w:w="6894" w:type="dxa"/>
          </w:tcPr>
          <w:p w14:paraId="280E86A8" w14:textId="1A4128F0" w:rsidR="006B4686" w:rsidRPr="00FD35D0" w:rsidRDefault="006B4686" w:rsidP="00A52D19">
            <w:pPr>
              <w:spacing w:line="240" w:lineRule="auto"/>
              <w:ind w:right="-46"/>
              <w:rPr>
                <w:sz w:val="20"/>
                <w:szCs w:val="20"/>
              </w:rPr>
            </w:pPr>
            <w:r w:rsidRPr="00FD35D0">
              <w:rPr>
                <w:sz w:val="20"/>
                <w:szCs w:val="20"/>
              </w:rPr>
              <w:t>+421908549183</w:t>
            </w:r>
          </w:p>
        </w:tc>
      </w:tr>
      <w:tr w:rsidR="006B4686" w:rsidRPr="00FD35D0" w14:paraId="1794EEE8" w14:textId="77777777" w:rsidTr="006B4686">
        <w:tc>
          <w:tcPr>
            <w:tcW w:w="2122" w:type="dxa"/>
          </w:tcPr>
          <w:p w14:paraId="3EF351D4" w14:textId="092B443C" w:rsidR="006B4686" w:rsidRPr="00FD35D0" w:rsidRDefault="006B4686" w:rsidP="00A52D19">
            <w:pPr>
              <w:spacing w:line="240" w:lineRule="auto"/>
              <w:ind w:right="-46"/>
              <w:rPr>
                <w:sz w:val="20"/>
                <w:szCs w:val="20"/>
              </w:rPr>
            </w:pPr>
            <w:r w:rsidRPr="00FD35D0">
              <w:rPr>
                <w:sz w:val="20"/>
                <w:szCs w:val="20"/>
              </w:rPr>
              <w:t>E-mail:</w:t>
            </w:r>
          </w:p>
        </w:tc>
        <w:tc>
          <w:tcPr>
            <w:tcW w:w="6894" w:type="dxa"/>
          </w:tcPr>
          <w:p w14:paraId="17970484" w14:textId="044EB198" w:rsidR="006B4686" w:rsidRPr="00FD35D0" w:rsidRDefault="006B4686" w:rsidP="00A52D19">
            <w:pPr>
              <w:spacing w:line="240" w:lineRule="auto"/>
              <w:ind w:right="-46"/>
              <w:rPr>
                <w:sz w:val="20"/>
                <w:szCs w:val="20"/>
              </w:rPr>
            </w:pPr>
            <w:r w:rsidRPr="00FD35D0">
              <w:rPr>
                <w:sz w:val="20"/>
                <w:szCs w:val="20"/>
              </w:rPr>
              <w:t>info@mojvianocnystromcek.sk</w:t>
            </w:r>
          </w:p>
        </w:tc>
      </w:tr>
    </w:tbl>
    <w:p w14:paraId="13ADDB02" w14:textId="32D955CB" w:rsidR="006B4686" w:rsidRPr="00FD35D0" w:rsidRDefault="006B4686" w:rsidP="00A52D19">
      <w:pPr>
        <w:spacing w:line="240" w:lineRule="auto"/>
        <w:ind w:right="-46"/>
        <w:rPr>
          <w:sz w:val="20"/>
          <w:szCs w:val="20"/>
        </w:rPr>
      </w:pPr>
    </w:p>
    <w:tbl>
      <w:tblPr>
        <w:tblStyle w:val="TableGrid"/>
        <w:tblW w:w="0" w:type="auto"/>
        <w:tblLook w:val="04A0" w:firstRow="1" w:lastRow="0" w:firstColumn="1" w:lastColumn="0" w:noHBand="0" w:noVBand="1"/>
      </w:tblPr>
      <w:tblGrid>
        <w:gridCol w:w="2122"/>
        <w:gridCol w:w="6894"/>
      </w:tblGrid>
      <w:tr w:rsidR="006B4686" w:rsidRPr="00FD35D0" w14:paraId="32828C38" w14:textId="77777777" w:rsidTr="00C3394F">
        <w:trPr>
          <w:trHeight w:val="239"/>
        </w:trPr>
        <w:tc>
          <w:tcPr>
            <w:tcW w:w="9016" w:type="dxa"/>
            <w:gridSpan w:val="2"/>
          </w:tcPr>
          <w:p w14:paraId="2F7B9151" w14:textId="0E93CCD5" w:rsidR="006B4686" w:rsidRPr="00FD35D0" w:rsidRDefault="006B4686" w:rsidP="00A52D19">
            <w:pPr>
              <w:pStyle w:val="Title"/>
              <w:ind w:right="-46"/>
              <w:jc w:val="center"/>
              <w:rPr>
                <w:sz w:val="20"/>
                <w:szCs w:val="20"/>
              </w:rPr>
            </w:pPr>
            <w:r w:rsidRPr="00FD35D0">
              <w:rPr>
                <w:sz w:val="20"/>
                <w:szCs w:val="20"/>
              </w:rPr>
              <w:t>KUPUJÚCI</w:t>
            </w:r>
          </w:p>
        </w:tc>
      </w:tr>
      <w:tr w:rsidR="006B4686" w:rsidRPr="00FD35D0" w14:paraId="1EBFEAF4" w14:textId="77777777" w:rsidTr="00C3394F">
        <w:tc>
          <w:tcPr>
            <w:tcW w:w="2122" w:type="dxa"/>
          </w:tcPr>
          <w:p w14:paraId="554A183C" w14:textId="0361046C" w:rsidR="006B4686" w:rsidRPr="00FD35D0" w:rsidRDefault="006B4686" w:rsidP="00A52D19">
            <w:pPr>
              <w:spacing w:line="240" w:lineRule="auto"/>
              <w:ind w:right="-46"/>
              <w:rPr>
                <w:sz w:val="20"/>
                <w:szCs w:val="20"/>
              </w:rPr>
            </w:pPr>
            <w:r w:rsidRPr="00FD35D0">
              <w:rPr>
                <w:sz w:val="20"/>
                <w:szCs w:val="20"/>
              </w:rPr>
              <w:t>Meno a priezvisko</w:t>
            </w:r>
          </w:p>
        </w:tc>
        <w:tc>
          <w:tcPr>
            <w:tcW w:w="6894" w:type="dxa"/>
          </w:tcPr>
          <w:p w14:paraId="2B66B87A" w14:textId="5725CAAA" w:rsidR="006B4686" w:rsidRPr="00FD35D0" w:rsidRDefault="006B4686" w:rsidP="00A52D19">
            <w:pPr>
              <w:spacing w:line="240" w:lineRule="auto"/>
              <w:ind w:right="-46"/>
              <w:rPr>
                <w:sz w:val="20"/>
                <w:szCs w:val="20"/>
              </w:rPr>
            </w:pPr>
          </w:p>
        </w:tc>
      </w:tr>
      <w:tr w:rsidR="006B4686" w:rsidRPr="00FD35D0" w14:paraId="69A48D3D" w14:textId="77777777" w:rsidTr="00C3394F">
        <w:tc>
          <w:tcPr>
            <w:tcW w:w="2122" w:type="dxa"/>
          </w:tcPr>
          <w:p w14:paraId="43A542D2" w14:textId="77777777" w:rsidR="006B4686" w:rsidRPr="00FD35D0" w:rsidRDefault="006B4686" w:rsidP="00A52D19">
            <w:pPr>
              <w:spacing w:line="240" w:lineRule="auto"/>
              <w:ind w:right="-46"/>
              <w:rPr>
                <w:sz w:val="20"/>
                <w:szCs w:val="20"/>
              </w:rPr>
            </w:pPr>
            <w:r w:rsidRPr="00FD35D0">
              <w:rPr>
                <w:sz w:val="20"/>
                <w:szCs w:val="20"/>
              </w:rPr>
              <w:t>Poštová adresa</w:t>
            </w:r>
          </w:p>
        </w:tc>
        <w:tc>
          <w:tcPr>
            <w:tcW w:w="6894" w:type="dxa"/>
          </w:tcPr>
          <w:p w14:paraId="36014443" w14:textId="7B3B9E44" w:rsidR="006B4686" w:rsidRPr="00FD35D0" w:rsidRDefault="006B4686" w:rsidP="00A52D19">
            <w:pPr>
              <w:spacing w:line="240" w:lineRule="auto"/>
              <w:ind w:right="-46"/>
              <w:rPr>
                <w:sz w:val="20"/>
                <w:szCs w:val="20"/>
              </w:rPr>
            </w:pPr>
          </w:p>
        </w:tc>
      </w:tr>
      <w:tr w:rsidR="006B4686" w:rsidRPr="00FD35D0" w14:paraId="31AC66E5" w14:textId="77777777" w:rsidTr="00C3394F">
        <w:tc>
          <w:tcPr>
            <w:tcW w:w="2122" w:type="dxa"/>
          </w:tcPr>
          <w:p w14:paraId="68CB4143" w14:textId="77777777" w:rsidR="006B4686" w:rsidRPr="00FD35D0" w:rsidRDefault="006B4686" w:rsidP="00A52D19">
            <w:pPr>
              <w:spacing w:line="240" w:lineRule="auto"/>
              <w:ind w:right="-46"/>
              <w:rPr>
                <w:sz w:val="20"/>
                <w:szCs w:val="20"/>
              </w:rPr>
            </w:pPr>
            <w:r w:rsidRPr="00FD35D0">
              <w:rPr>
                <w:sz w:val="20"/>
                <w:szCs w:val="20"/>
              </w:rPr>
              <w:t>Telefón</w:t>
            </w:r>
          </w:p>
        </w:tc>
        <w:tc>
          <w:tcPr>
            <w:tcW w:w="6894" w:type="dxa"/>
          </w:tcPr>
          <w:p w14:paraId="58939AF4" w14:textId="09A788E6" w:rsidR="006B4686" w:rsidRPr="00FD35D0" w:rsidRDefault="006B4686" w:rsidP="00A52D19">
            <w:pPr>
              <w:spacing w:line="240" w:lineRule="auto"/>
              <w:ind w:right="-46"/>
              <w:rPr>
                <w:sz w:val="20"/>
                <w:szCs w:val="20"/>
              </w:rPr>
            </w:pPr>
          </w:p>
        </w:tc>
      </w:tr>
      <w:tr w:rsidR="006B4686" w:rsidRPr="00FD35D0" w14:paraId="3E9BAE30" w14:textId="77777777" w:rsidTr="00C3394F">
        <w:tc>
          <w:tcPr>
            <w:tcW w:w="2122" w:type="dxa"/>
          </w:tcPr>
          <w:p w14:paraId="3DF43A61" w14:textId="77777777" w:rsidR="006B4686" w:rsidRPr="00FD35D0" w:rsidRDefault="006B4686" w:rsidP="00A52D19">
            <w:pPr>
              <w:spacing w:line="240" w:lineRule="auto"/>
              <w:ind w:right="-46"/>
              <w:rPr>
                <w:sz w:val="20"/>
                <w:szCs w:val="20"/>
              </w:rPr>
            </w:pPr>
            <w:r w:rsidRPr="00FD35D0">
              <w:rPr>
                <w:sz w:val="20"/>
                <w:szCs w:val="20"/>
              </w:rPr>
              <w:t>e-mail</w:t>
            </w:r>
          </w:p>
        </w:tc>
        <w:tc>
          <w:tcPr>
            <w:tcW w:w="6894" w:type="dxa"/>
          </w:tcPr>
          <w:p w14:paraId="5D707740" w14:textId="5BE5602D" w:rsidR="006B4686" w:rsidRPr="00FD35D0" w:rsidRDefault="006B4686" w:rsidP="00A52D19">
            <w:pPr>
              <w:spacing w:line="240" w:lineRule="auto"/>
              <w:ind w:right="-46"/>
              <w:rPr>
                <w:sz w:val="20"/>
                <w:szCs w:val="20"/>
              </w:rPr>
            </w:pPr>
          </w:p>
        </w:tc>
      </w:tr>
    </w:tbl>
    <w:p w14:paraId="73B5B923" w14:textId="77777777" w:rsidR="00A52D19" w:rsidRPr="00FD35D0" w:rsidRDefault="00A52D19" w:rsidP="00A52D19">
      <w:pPr>
        <w:spacing w:line="240" w:lineRule="auto"/>
        <w:ind w:right="-46"/>
        <w:jc w:val="center"/>
        <w:rPr>
          <w:b/>
          <w:bCs/>
          <w:sz w:val="20"/>
          <w:szCs w:val="20"/>
        </w:rPr>
      </w:pPr>
    </w:p>
    <w:p w14:paraId="25101BD3" w14:textId="444A5BEF" w:rsidR="006B4686" w:rsidRPr="00FD35D0" w:rsidRDefault="006B4686" w:rsidP="00A52D19">
      <w:pPr>
        <w:spacing w:line="240" w:lineRule="auto"/>
        <w:ind w:right="-46"/>
        <w:jc w:val="center"/>
        <w:rPr>
          <w:b/>
          <w:bCs/>
          <w:sz w:val="20"/>
          <w:szCs w:val="20"/>
        </w:rPr>
      </w:pPr>
      <w:r w:rsidRPr="00FD35D0">
        <w:rPr>
          <w:b/>
          <w:bCs/>
          <w:sz w:val="20"/>
          <w:szCs w:val="20"/>
        </w:rPr>
        <w:t>Týmto Vám oznamujem, že odstupujem od uzavretej kúpnej zmluvy na diaľku</w:t>
      </w:r>
    </w:p>
    <w:tbl>
      <w:tblPr>
        <w:tblStyle w:val="TableGrid"/>
        <w:tblW w:w="0" w:type="auto"/>
        <w:tblLook w:val="04A0" w:firstRow="1" w:lastRow="0" w:firstColumn="1" w:lastColumn="0" w:noHBand="0" w:noVBand="1"/>
      </w:tblPr>
      <w:tblGrid>
        <w:gridCol w:w="2689"/>
        <w:gridCol w:w="6327"/>
      </w:tblGrid>
      <w:tr w:rsidR="006B4686" w:rsidRPr="00FD35D0" w14:paraId="51B14F69" w14:textId="77777777" w:rsidTr="00A52D19">
        <w:trPr>
          <w:trHeight w:val="524"/>
        </w:trPr>
        <w:tc>
          <w:tcPr>
            <w:tcW w:w="9016" w:type="dxa"/>
            <w:gridSpan w:val="2"/>
            <w:vAlign w:val="bottom"/>
          </w:tcPr>
          <w:p w14:paraId="06B7BBEE" w14:textId="6595F945" w:rsidR="006B4686" w:rsidRPr="00FD35D0" w:rsidRDefault="00A52D19" w:rsidP="00A52D19">
            <w:pPr>
              <w:spacing w:line="240" w:lineRule="auto"/>
              <w:ind w:right="-46"/>
              <w:jc w:val="center"/>
              <w:rPr>
                <w:sz w:val="20"/>
                <w:szCs w:val="20"/>
              </w:rPr>
            </w:pPr>
            <w:r w:rsidRPr="00FD35D0">
              <w:rPr>
                <w:sz w:val="20"/>
                <w:szCs w:val="20"/>
              </w:rPr>
              <w:t>Predmetom zmluvy bol tovar zakúpený prostredníctvom e-</w:t>
            </w:r>
            <w:proofErr w:type="spellStart"/>
            <w:r w:rsidRPr="00FD35D0">
              <w:rPr>
                <w:sz w:val="20"/>
                <w:szCs w:val="20"/>
              </w:rPr>
              <w:t>shopu</w:t>
            </w:r>
            <w:proofErr w:type="spellEnd"/>
            <w:r w:rsidRPr="00FD35D0">
              <w:rPr>
                <w:sz w:val="20"/>
                <w:szCs w:val="20"/>
              </w:rPr>
              <w:t>: mojvianocnystromcek.sk</w:t>
            </w:r>
          </w:p>
        </w:tc>
      </w:tr>
      <w:tr w:rsidR="006B4686" w:rsidRPr="00FD35D0" w14:paraId="096592FC" w14:textId="77777777" w:rsidTr="003E3437">
        <w:tc>
          <w:tcPr>
            <w:tcW w:w="2689" w:type="dxa"/>
            <w:vAlign w:val="bottom"/>
          </w:tcPr>
          <w:p w14:paraId="1A404098" w14:textId="2A747C84" w:rsidR="006B4686" w:rsidRPr="00FD35D0" w:rsidRDefault="00A52D19" w:rsidP="003E3437">
            <w:pPr>
              <w:spacing w:line="240" w:lineRule="auto"/>
              <w:ind w:right="-46"/>
              <w:rPr>
                <w:sz w:val="20"/>
                <w:szCs w:val="20"/>
              </w:rPr>
            </w:pPr>
            <w:r w:rsidRPr="00FD35D0">
              <w:rPr>
                <w:sz w:val="20"/>
                <w:szCs w:val="20"/>
              </w:rPr>
              <w:t>Číslo objednávky:</w:t>
            </w:r>
          </w:p>
        </w:tc>
        <w:tc>
          <w:tcPr>
            <w:tcW w:w="6327" w:type="dxa"/>
          </w:tcPr>
          <w:p w14:paraId="2DFACBB4" w14:textId="77777777" w:rsidR="006B4686" w:rsidRPr="00FD35D0" w:rsidRDefault="006B4686" w:rsidP="00A52D19">
            <w:pPr>
              <w:spacing w:line="240" w:lineRule="auto"/>
              <w:ind w:right="-46"/>
              <w:rPr>
                <w:sz w:val="20"/>
                <w:szCs w:val="20"/>
              </w:rPr>
            </w:pPr>
          </w:p>
        </w:tc>
      </w:tr>
      <w:tr w:rsidR="006B4686" w:rsidRPr="00FD35D0" w14:paraId="4B0350C8" w14:textId="77777777" w:rsidTr="003E3437">
        <w:tc>
          <w:tcPr>
            <w:tcW w:w="2689" w:type="dxa"/>
            <w:vAlign w:val="bottom"/>
          </w:tcPr>
          <w:p w14:paraId="18C471D1" w14:textId="1E151933" w:rsidR="006B4686" w:rsidRPr="00FD35D0" w:rsidRDefault="00A52D19" w:rsidP="003E3437">
            <w:pPr>
              <w:spacing w:line="240" w:lineRule="auto"/>
              <w:ind w:right="-46"/>
              <w:rPr>
                <w:sz w:val="20"/>
                <w:szCs w:val="20"/>
              </w:rPr>
            </w:pPr>
            <w:r w:rsidRPr="00FD35D0">
              <w:rPr>
                <w:sz w:val="20"/>
                <w:szCs w:val="20"/>
              </w:rPr>
              <w:t>Zo dňa:</w:t>
            </w:r>
          </w:p>
        </w:tc>
        <w:tc>
          <w:tcPr>
            <w:tcW w:w="6327" w:type="dxa"/>
          </w:tcPr>
          <w:p w14:paraId="434F0F1B" w14:textId="77777777" w:rsidR="006B4686" w:rsidRPr="00FD35D0" w:rsidRDefault="006B4686" w:rsidP="00A52D19">
            <w:pPr>
              <w:spacing w:line="240" w:lineRule="auto"/>
              <w:ind w:right="-46"/>
              <w:rPr>
                <w:sz w:val="20"/>
                <w:szCs w:val="20"/>
              </w:rPr>
            </w:pPr>
          </w:p>
        </w:tc>
      </w:tr>
      <w:tr w:rsidR="006B4686" w:rsidRPr="00FD35D0" w14:paraId="6904C18D" w14:textId="77777777" w:rsidTr="003E3437">
        <w:tc>
          <w:tcPr>
            <w:tcW w:w="2689" w:type="dxa"/>
            <w:vAlign w:val="bottom"/>
          </w:tcPr>
          <w:p w14:paraId="593ED78E" w14:textId="2ABD238E" w:rsidR="006B4686" w:rsidRPr="00FD35D0" w:rsidRDefault="00A52D19" w:rsidP="003E3437">
            <w:pPr>
              <w:spacing w:line="240" w:lineRule="auto"/>
              <w:ind w:right="-46"/>
              <w:rPr>
                <w:sz w:val="20"/>
                <w:szCs w:val="20"/>
              </w:rPr>
            </w:pPr>
            <w:r w:rsidRPr="00FD35D0">
              <w:rPr>
                <w:sz w:val="20"/>
                <w:szCs w:val="20"/>
              </w:rPr>
              <w:t>Číslo faktúry:</w:t>
            </w:r>
          </w:p>
        </w:tc>
        <w:tc>
          <w:tcPr>
            <w:tcW w:w="6327" w:type="dxa"/>
          </w:tcPr>
          <w:p w14:paraId="5AE046B0" w14:textId="77777777" w:rsidR="006B4686" w:rsidRPr="00FD35D0" w:rsidRDefault="006B4686" w:rsidP="00A52D19">
            <w:pPr>
              <w:spacing w:line="240" w:lineRule="auto"/>
              <w:ind w:right="-46"/>
              <w:rPr>
                <w:sz w:val="20"/>
                <w:szCs w:val="20"/>
              </w:rPr>
            </w:pPr>
          </w:p>
        </w:tc>
      </w:tr>
      <w:tr w:rsidR="006B4686" w:rsidRPr="00FD35D0" w14:paraId="11E8C051" w14:textId="77777777" w:rsidTr="003E3437">
        <w:tc>
          <w:tcPr>
            <w:tcW w:w="2689" w:type="dxa"/>
            <w:vAlign w:val="bottom"/>
          </w:tcPr>
          <w:p w14:paraId="76822279" w14:textId="3656D9BF" w:rsidR="006B4686" w:rsidRPr="00FD35D0" w:rsidRDefault="00A52D19" w:rsidP="003E3437">
            <w:pPr>
              <w:spacing w:line="240" w:lineRule="auto"/>
              <w:ind w:right="-46"/>
              <w:rPr>
                <w:sz w:val="20"/>
                <w:szCs w:val="20"/>
              </w:rPr>
            </w:pPr>
            <w:r w:rsidRPr="00FD35D0">
              <w:rPr>
                <w:sz w:val="20"/>
                <w:szCs w:val="20"/>
              </w:rPr>
              <w:t>Dátum prevzatia tovaru:</w:t>
            </w:r>
          </w:p>
        </w:tc>
        <w:tc>
          <w:tcPr>
            <w:tcW w:w="6327" w:type="dxa"/>
          </w:tcPr>
          <w:p w14:paraId="79717D81" w14:textId="77777777" w:rsidR="006B4686" w:rsidRPr="00FD35D0" w:rsidRDefault="006B4686" w:rsidP="00A52D19">
            <w:pPr>
              <w:spacing w:line="240" w:lineRule="auto"/>
              <w:ind w:right="-46"/>
              <w:rPr>
                <w:sz w:val="20"/>
                <w:szCs w:val="20"/>
              </w:rPr>
            </w:pPr>
          </w:p>
        </w:tc>
      </w:tr>
      <w:tr w:rsidR="003E3437" w:rsidRPr="00FD35D0" w14:paraId="3EA25844" w14:textId="77777777" w:rsidTr="003E3437">
        <w:trPr>
          <w:trHeight w:val="816"/>
        </w:trPr>
        <w:tc>
          <w:tcPr>
            <w:tcW w:w="2689" w:type="dxa"/>
            <w:vAlign w:val="center"/>
          </w:tcPr>
          <w:p w14:paraId="77FB5DBC" w14:textId="621FF38A" w:rsidR="003E3437" w:rsidRPr="00FD35D0" w:rsidRDefault="003E3437" w:rsidP="003E3437">
            <w:pPr>
              <w:spacing w:line="240" w:lineRule="auto"/>
              <w:ind w:right="-46"/>
              <w:rPr>
                <w:sz w:val="20"/>
                <w:szCs w:val="20"/>
              </w:rPr>
            </w:pPr>
            <w:r>
              <w:rPr>
                <w:sz w:val="20"/>
                <w:szCs w:val="20"/>
              </w:rPr>
              <w:t>Dôvod vrátenia tovaru:</w:t>
            </w:r>
          </w:p>
        </w:tc>
        <w:tc>
          <w:tcPr>
            <w:tcW w:w="6327" w:type="dxa"/>
          </w:tcPr>
          <w:p w14:paraId="0147E82B" w14:textId="77777777" w:rsidR="003E3437" w:rsidRPr="00FD35D0" w:rsidRDefault="003E3437" w:rsidP="00A52D19">
            <w:pPr>
              <w:spacing w:line="240" w:lineRule="auto"/>
              <w:ind w:right="-46"/>
              <w:rPr>
                <w:sz w:val="20"/>
                <w:szCs w:val="20"/>
              </w:rPr>
            </w:pPr>
          </w:p>
        </w:tc>
      </w:tr>
    </w:tbl>
    <w:p w14:paraId="45063823" w14:textId="77777777" w:rsidR="00A52D19" w:rsidRPr="00FD35D0" w:rsidRDefault="00A52D19" w:rsidP="00A52D19">
      <w:pPr>
        <w:spacing w:after="0" w:line="240" w:lineRule="auto"/>
        <w:ind w:right="-46"/>
        <w:rPr>
          <w:sz w:val="20"/>
          <w:szCs w:val="20"/>
        </w:rPr>
      </w:pPr>
    </w:p>
    <w:p w14:paraId="62B75A9A" w14:textId="1156ABB7" w:rsidR="00A52D19" w:rsidRPr="00FD35D0" w:rsidRDefault="00A52D19" w:rsidP="00A52D19">
      <w:pPr>
        <w:spacing w:after="0" w:line="240" w:lineRule="auto"/>
        <w:ind w:right="-46"/>
        <w:rPr>
          <w:sz w:val="20"/>
          <w:szCs w:val="20"/>
        </w:rPr>
      </w:pPr>
      <w:r w:rsidRPr="00FD35D0">
        <w:rPr>
          <w:sz w:val="20"/>
          <w:szCs w:val="20"/>
        </w:rPr>
        <w:t>Žiadam preto o vrátenie:</w:t>
      </w:r>
    </w:p>
    <w:p w14:paraId="56BE7AC9" w14:textId="77777777" w:rsidR="00A52D19" w:rsidRPr="00FD35D0" w:rsidRDefault="00A52D19" w:rsidP="00A52D19">
      <w:pPr>
        <w:spacing w:after="0" w:line="240" w:lineRule="auto"/>
        <w:ind w:right="-46"/>
        <w:rPr>
          <w:sz w:val="20"/>
          <w:szCs w:val="20"/>
        </w:rPr>
      </w:pPr>
      <w:r w:rsidRPr="00FD35D0">
        <w:rPr>
          <w:sz w:val="20"/>
          <w:szCs w:val="20"/>
        </w:rPr>
        <w:t xml:space="preserve">1*) plnej hodnoty faktúry (všetok fakturovaný tovar je odstúpenia od zmluvy) </w:t>
      </w:r>
    </w:p>
    <w:p w14:paraId="3CE1E039" w14:textId="77777777" w:rsidR="00A52D19" w:rsidRPr="00FD35D0" w:rsidRDefault="00A52D19" w:rsidP="00A52D19">
      <w:pPr>
        <w:spacing w:after="0" w:line="240" w:lineRule="auto"/>
        <w:ind w:right="-46"/>
        <w:rPr>
          <w:sz w:val="20"/>
          <w:szCs w:val="20"/>
        </w:rPr>
      </w:pPr>
      <w:r w:rsidRPr="00FD35D0">
        <w:rPr>
          <w:sz w:val="20"/>
          <w:szCs w:val="20"/>
        </w:rPr>
        <w:t xml:space="preserve">2*) čiastočnej hodnoty faktúry (len určitý druh tovar je predmetom odstúpenia od zmluvy) </w:t>
      </w:r>
    </w:p>
    <w:p w14:paraId="72DF136D" w14:textId="4170062E" w:rsidR="006B4686" w:rsidRPr="00FD35D0" w:rsidRDefault="00A52D19" w:rsidP="00A52D19">
      <w:pPr>
        <w:spacing w:after="0" w:line="240" w:lineRule="auto"/>
        <w:ind w:right="-46"/>
        <w:rPr>
          <w:sz w:val="20"/>
          <w:szCs w:val="20"/>
        </w:rPr>
      </w:pPr>
      <w:r w:rsidRPr="00FD35D0">
        <w:rPr>
          <w:sz w:val="20"/>
          <w:szCs w:val="20"/>
        </w:rPr>
        <w:t>*(označte len jednu možnosť)</w:t>
      </w:r>
    </w:p>
    <w:p w14:paraId="01A9F3F9" w14:textId="77777777" w:rsidR="00FD35D0" w:rsidRPr="00FD35D0" w:rsidRDefault="00FD35D0" w:rsidP="00A52D19">
      <w:pPr>
        <w:spacing w:after="0" w:line="240" w:lineRule="auto"/>
        <w:ind w:right="-46"/>
        <w:rPr>
          <w:sz w:val="20"/>
          <w:szCs w:val="20"/>
        </w:rPr>
      </w:pPr>
    </w:p>
    <w:tbl>
      <w:tblPr>
        <w:tblStyle w:val="TableGrid"/>
        <w:tblW w:w="0" w:type="auto"/>
        <w:tblLook w:val="04A0" w:firstRow="1" w:lastRow="0" w:firstColumn="1" w:lastColumn="0" w:noHBand="0" w:noVBand="1"/>
      </w:tblPr>
      <w:tblGrid>
        <w:gridCol w:w="2689"/>
        <w:gridCol w:w="6327"/>
      </w:tblGrid>
      <w:tr w:rsidR="00FD35D0" w:rsidRPr="00FD35D0" w14:paraId="7D09B35D" w14:textId="77777777" w:rsidTr="00C3394F">
        <w:tc>
          <w:tcPr>
            <w:tcW w:w="2689" w:type="dxa"/>
            <w:vAlign w:val="bottom"/>
          </w:tcPr>
          <w:p w14:paraId="5091D8E1" w14:textId="1801B705" w:rsidR="00FD35D0" w:rsidRPr="00FD35D0" w:rsidRDefault="00FD35D0" w:rsidP="00C3394F">
            <w:pPr>
              <w:spacing w:line="240" w:lineRule="auto"/>
              <w:ind w:right="-46"/>
              <w:rPr>
                <w:sz w:val="20"/>
                <w:szCs w:val="20"/>
              </w:rPr>
            </w:pPr>
            <w:r w:rsidRPr="00FD35D0">
              <w:rPr>
                <w:sz w:val="20"/>
                <w:szCs w:val="20"/>
              </w:rPr>
              <w:t>Názov tovaru:</w:t>
            </w:r>
          </w:p>
        </w:tc>
        <w:tc>
          <w:tcPr>
            <w:tcW w:w="6327" w:type="dxa"/>
          </w:tcPr>
          <w:p w14:paraId="063A1379" w14:textId="77777777" w:rsidR="00FD35D0" w:rsidRPr="00FD35D0" w:rsidRDefault="00FD35D0" w:rsidP="00C3394F">
            <w:pPr>
              <w:spacing w:line="240" w:lineRule="auto"/>
              <w:ind w:right="-46"/>
              <w:rPr>
                <w:sz w:val="20"/>
                <w:szCs w:val="20"/>
              </w:rPr>
            </w:pPr>
          </w:p>
        </w:tc>
      </w:tr>
      <w:tr w:rsidR="00FD35D0" w:rsidRPr="00FD35D0" w14:paraId="5702992E" w14:textId="77777777" w:rsidTr="00C3394F">
        <w:tc>
          <w:tcPr>
            <w:tcW w:w="2689" w:type="dxa"/>
            <w:vAlign w:val="bottom"/>
          </w:tcPr>
          <w:p w14:paraId="7832EFA4" w14:textId="32B0D9B3" w:rsidR="00FD35D0" w:rsidRPr="00FD35D0" w:rsidRDefault="00FD35D0" w:rsidP="00C3394F">
            <w:pPr>
              <w:spacing w:line="240" w:lineRule="auto"/>
              <w:ind w:right="-46"/>
              <w:rPr>
                <w:sz w:val="20"/>
                <w:szCs w:val="20"/>
              </w:rPr>
            </w:pPr>
            <w:r w:rsidRPr="00FD35D0">
              <w:rPr>
                <w:sz w:val="20"/>
                <w:szCs w:val="20"/>
              </w:rPr>
              <w:t>Suma vráteného tovaru:</w:t>
            </w:r>
          </w:p>
        </w:tc>
        <w:tc>
          <w:tcPr>
            <w:tcW w:w="6327" w:type="dxa"/>
          </w:tcPr>
          <w:p w14:paraId="55206654" w14:textId="459C68B1" w:rsidR="00FD35D0" w:rsidRPr="00FD35D0" w:rsidRDefault="00FD35D0" w:rsidP="00C3394F">
            <w:pPr>
              <w:spacing w:line="240" w:lineRule="auto"/>
              <w:ind w:right="-46"/>
              <w:rPr>
                <w:sz w:val="20"/>
                <w:szCs w:val="20"/>
              </w:rPr>
            </w:pPr>
          </w:p>
        </w:tc>
      </w:tr>
      <w:tr w:rsidR="00FD35D0" w:rsidRPr="00FD35D0" w14:paraId="76B9E306" w14:textId="77777777" w:rsidTr="00C3394F">
        <w:tc>
          <w:tcPr>
            <w:tcW w:w="2689" w:type="dxa"/>
            <w:vAlign w:val="bottom"/>
          </w:tcPr>
          <w:p w14:paraId="34FFFAF5" w14:textId="2BBE430A" w:rsidR="00FD35D0" w:rsidRPr="00FD35D0" w:rsidRDefault="00FD35D0" w:rsidP="00C3394F">
            <w:pPr>
              <w:spacing w:line="240" w:lineRule="auto"/>
              <w:ind w:right="-46"/>
              <w:rPr>
                <w:sz w:val="20"/>
                <w:szCs w:val="20"/>
              </w:rPr>
            </w:pPr>
            <w:r w:rsidRPr="00FD35D0">
              <w:rPr>
                <w:sz w:val="20"/>
                <w:szCs w:val="20"/>
              </w:rPr>
              <w:t>Požadovanú sumu mi vráťte prevodom na účet: (IBAN)</w:t>
            </w:r>
          </w:p>
        </w:tc>
        <w:tc>
          <w:tcPr>
            <w:tcW w:w="6327" w:type="dxa"/>
          </w:tcPr>
          <w:p w14:paraId="5B4B66F6" w14:textId="77777777" w:rsidR="00FD35D0" w:rsidRPr="00FD35D0" w:rsidRDefault="00FD35D0" w:rsidP="00C3394F">
            <w:pPr>
              <w:spacing w:line="240" w:lineRule="auto"/>
              <w:ind w:right="-46"/>
              <w:rPr>
                <w:sz w:val="20"/>
                <w:szCs w:val="20"/>
              </w:rPr>
            </w:pPr>
          </w:p>
        </w:tc>
      </w:tr>
    </w:tbl>
    <w:p w14:paraId="24E5FC38" w14:textId="77777777" w:rsidR="003E3437" w:rsidRDefault="003E3437" w:rsidP="00FD35D0">
      <w:pPr>
        <w:rPr>
          <w:sz w:val="20"/>
          <w:szCs w:val="20"/>
        </w:rPr>
      </w:pPr>
    </w:p>
    <w:p w14:paraId="150124EF" w14:textId="0F9D6986" w:rsidR="00FD35D0" w:rsidRPr="003E3437" w:rsidRDefault="00FD35D0" w:rsidP="00FD35D0">
      <w:pPr>
        <w:rPr>
          <w:rFonts w:ascii="Times New Roman" w:hAnsi="Times New Roman" w:cs="Times New Roman"/>
          <w:sz w:val="20"/>
          <w:szCs w:val="20"/>
        </w:rPr>
      </w:pPr>
      <w:r w:rsidRPr="003E3437">
        <w:rPr>
          <w:sz w:val="20"/>
          <w:szCs w:val="20"/>
        </w:rPr>
        <w:t>Ak tovar nie je súčasťou zásielky, beriem na vedomie skutočnosť, že predávajúci nie je povinný vrátiť peniaze do 14 dní odo dňa doručenia odstúpenia od zmluvy, do momentu pokiaľ mu nie je dodaný tovar, alebo nepreukážem zaslanie tohto tovaru. Najneskôr do 14 dní odo dňa odstúpenia som povinný / povinná zaslať tovar predávajúcemu.</w:t>
      </w:r>
    </w:p>
    <w:p w14:paraId="67F2A7E2" w14:textId="77777777" w:rsidR="00FD35D0" w:rsidRPr="00FD35D0" w:rsidRDefault="00FD35D0" w:rsidP="00FD35D0">
      <w:pPr>
        <w:jc w:val="center"/>
        <w:rPr>
          <w:rFonts w:ascii="Times New Roman" w:hAnsi="Times New Roman" w:cs="Times New Roman"/>
          <w:sz w:val="20"/>
          <w:szCs w:val="20"/>
        </w:rPr>
      </w:pPr>
      <w:r w:rsidRPr="00FD35D0">
        <w:rPr>
          <w:rFonts w:ascii="Times New Roman" w:hAnsi="Times New Roman" w:cs="Times New Roman"/>
          <w:sz w:val="20"/>
          <w:szCs w:val="20"/>
        </w:rPr>
        <w:t>V ...................................... Dňa ..........................                                      ....................................</w:t>
      </w:r>
    </w:p>
    <w:p w14:paraId="00ABA3E6" w14:textId="32BD0609" w:rsidR="00FD35D0" w:rsidRPr="00FD35D0" w:rsidRDefault="00FD35D0" w:rsidP="00FD35D0">
      <w:pPr>
        <w:jc w:val="center"/>
        <w:rPr>
          <w:rFonts w:ascii="Times New Roman" w:hAnsi="Times New Roman" w:cs="Times New Roman"/>
          <w:sz w:val="20"/>
          <w:szCs w:val="20"/>
        </w:rPr>
      </w:pPr>
      <w:r w:rsidRPr="00FD35D0">
        <w:rPr>
          <w:rFonts w:ascii="Times New Roman" w:hAnsi="Times New Roman" w:cs="Times New Roman"/>
          <w:sz w:val="20"/>
          <w:szCs w:val="20"/>
        </w:rPr>
        <w:t xml:space="preserve">                                                                                                                </w:t>
      </w:r>
      <w:r>
        <w:rPr>
          <w:rFonts w:ascii="Times New Roman" w:hAnsi="Times New Roman" w:cs="Times New Roman"/>
          <w:sz w:val="20"/>
          <w:szCs w:val="20"/>
        </w:rPr>
        <w:t>Podpis</w:t>
      </w:r>
    </w:p>
    <w:sectPr w:rsidR="00FD35D0" w:rsidRPr="00FD35D0" w:rsidSect="003E3437">
      <w:pgSz w:w="11906" w:h="16838"/>
      <w:pgMar w:top="586" w:right="1440" w:bottom="72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686"/>
    <w:rsid w:val="003E3437"/>
    <w:rsid w:val="006B4686"/>
    <w:rsid w:val="007210C6"/>
    <w:rsid w:val="009A0955"/>
    <w:rsid w:val="00A52D19"/>
    <w:rsid w:val="00BE27A2"/>
    <w:rsid w:val="00FD35D0"/>
  </w:rsids>
  <m:mathPr>
    <m:mathFont m:val="Cambria Math"/>
    <m:brkBin m:val="before"/>
    <m:brkBinSub m:val="--"/>
    <m:smallFrac m:val="0"/>
    <m:dispDef/>
    <m:lMargin m:val="0"/>
    <m:rMargin m:val="0"/>
    <m:defJc m:val="centerGroup"/>
    <m:wrapIndent m:val="1440"/>
    <m:intLim m:val="subSup"/>
    <m:naryLim m:val="undOvr"/>
  </m:mathPr>
  <w:themeFontLang w:val="en-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41A23"/>
  <w15:chartTrackingRefBased/>
  <w15:docId w15:val="{4D68A257-0E7F-1441-BA15-73E2F044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686"/>
    <w:pPr>
      <w:spacing w:after="160" w:line="259" w:lineRule="auto"/>
    </w:pPr>
    <w:rPr>
      <w:rFonts w:ascii="Calibri" w:eastAsia="Calibri" w:hAnsi="Calibri" w:cs="Calibri"/>
      <w:color w:val="000000"/>
      <w:sz w:val="22"/>
      <w:szCs w:val="22"/>
      <w:lang w:val="sk-SK" w:eastAsia="sk-SK"/>
    </w:rPr>
  </w:style>
  <w:style w:type="paragraph" w:styleId="Heading1">
    <w:name w:val="heading 1"/>
    <w:basedOn w:val="Normal"/>
    <w:next w:val="Normal"/>
    <w:link w:val="Heading1Char"/>
    <w:uiPriority w:val="9"/>
    <w:qFormat/>
    <w:rsid w:val="006B46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4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B4686"/>
    <w:rPr>
      <w:rFonts w:asciiTheme="majorHAnsi" w:eastAsiaTheme="majorEastAsia" w:hAnsiTheme="majorHAnsi" w:cstheme="majorBidi"/>
      <w:color w:val="2F5496" w:themeColor="accent1" w:themeShade="BF"/>
      <w:sz w:val="32"/>
      <w:szCs w:val="32"/>
      <w:lang w:val="sk-SK" w:eastAsia="sk-SK"/>
    </w:rPr>
  </w:style>
  <w:style w:type="paragraph" w:styleId="Title">
    <w:name w:val="Title"/>
    <w:basedOn w:val="Normal"/>
    <w:next w:val="Normal"/>
    <w:link w:val="TitleChar"/>
    <w:uiPriority w:val="10"/>
    <w:qFormat/>
    <w:rsid w:val="006B4686"/>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B4686"/>
    <w:rPr>
      <w:rFonts w:asciiTheme="majorHAnsi" w:eastAsiaTheme="majorEastAsia" w:hAnsiTheme="majorHAnsi" w:cstheme="majorBidi"/>
      <w:spacing w:val="-10"/>
      <w:kern w:val="28"/>
      <w:sz w:val="56"/>
      <w:szCs w:val="56"/>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Gažík</dc:creator>
  <cp:keywords/>
  <dc:description/>
  <cp:lastModifiedBy>Denis Gažík</cp:lastModifiedBy>
  <cp:revision>2</cp:revision>
  <dcterms:created xsi:type="dcterms:W3CDTF">2023-05-06T08:33:00Z</dcterms:created>
  <dcterms:modified xsi:type="dcterms:W3CDTF">2023-05-06T08:33:00Z</dcterms:modified>
</cp:coreProperties>
</file>